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34" w:rsidRPr="00DA6534" w:rsidRDefault="00DA6534" w:rsidP="00DA6534">
      <w:pPr>
        <w:shd w:val="clear" w:color="auto" w:fill="FFFFFF"/>
        <w:spacing w:before="312" w:after="168" w:line="240" w:lineRule="auto"/>
        <w:jc w:val="center"/>
        <w:outlineLvl w:val="2"/>
        <w:rPr>
          <w:rFonts w:ascii="Arial" w:eastAsia="Times New Roman" w:hAnsi="Arial" w:cs="Arial"/>
          <w:b/>
          <w:bCs/>
          <w:color w:val="414141"/>
          <w:sz w:val="26"/>
          <w:szCs w:val="26"/>
        </w:rPr>
      </w:pPr>
      <w:r w:rsidRPr="00DA6534">
        <w:rPr>
          <w:rFonts w:ascii="Arial" w:eastAsia="Times New Roman" w:hAnsi="Arial" w:cs="Arial"/>
          <w:b/>
          <w:bCs/>
          <w:color w:val="414141"/>
          <w:sz w:val="26"/>
          <w:szCs w:val="26"/>
        </w:rPr>
        <w:t>План культурных мер</w:t>
      </w:r>
      <w:r>
        <w:rPr>
          <w:rFonts w:ascii="Arial" w:eastAsia="Times New Roman" w:hAnsi="Arial" w:cs="Arial"/>
          <w:b/>
          <w:bCs/>
          <w:color w:val="414141"/>
          <w:sz w:val="26"/>
          <w:szCs w:val="26"/>
        </w:rPr>
        <w:t xml:space="preserve">оприятий на </w:t>
      </w:r>
      <w:r w:rsidRPr="00DA6534">
        <w:rPr>
          <w:rFonts w:ascii="Arial" w:eastAsia="Times New Roman" w:hAnsi="Arial" w:cs="Arial"/>
          <w:b/>
          <w:bCs/>
          <w:color w:val="414141"/>
          <w:sz w:val="26"/>
          <w:szCs w:val="26"/>
        </w:rPr>
        <w:t>январь 2014 года</w:t>
      </w:r>
    </w:p>
    <w:p w:rsidR="00DA6534" w:rsidRPr="00DA6534" w:rsidRDefault="00DA6534" w:rsidP="00DA6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2"/>
        <w:gridCol w:w="1213"/>
        <w:gridCol w:w="1213"/>
        <w:gridCol w:w="3473"/>
      </w:tblGrid>
      <w:tr w:rsidR="00DA6534" w:rsidRPr="00DA6534" w:rsidTr="00DA6534"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185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проведения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Новогоднее представление у ёлки с участием творческих коллективов ГДК: «Дед Мороз и всё, всё, всё!»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в IV микрорайоне (ОАО «СМН»)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Праздничный фейерверк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Площадь в IV микрорайоне (ОАО «СМН»)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Новогодний утренник для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 коми культуры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Детский утренник «Новый год стучится в дверь»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Боровой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Новогодний карнавал у ёлки «Зажги огни добра!»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2-5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11.00, 13.00, 15.00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Фойе второго этажа городского Дворца культуры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Новогоднее представление «Как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Бабки-Ёжки</w:t>
            </w:r>
            <w:proofErr w:type="spellEnd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Снегурочками стали»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пос.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Кэмдин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Рождественские посиделки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Подгорный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Рождественские посиделки «У огонька»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Боровой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Рождественский концерт для детей «Рождественская сказка»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12.00, 15.00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Рождественская ёлка для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с.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Кедвавом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Рождественские посиделки «Под хозяйское окно постучалось Рождество»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 славянских культур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Концертная программа «Зимняя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вечорка</w:t>
            </w:r>
            <w:proofErr w:type="spellEnd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», посвященная Рождеству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культуры пос. Водный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Рождественское представление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д.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Лайково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Театрализованное представление «Святочные вечера»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д.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Поромес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Концерт-чествование «Золотая надежда города.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Новолетье</w:t>
            </w:r>
            <w:proofErr w:type="spellEnd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«Рождественские посиделки» в молодежном клубе «Позитив»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Вечер отдыха «</w:t>
            </w:r>
            <w:proofErr w:type="gram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Святочные</w:t>
            </w:r>
            <w:proofErr w:type="gramEnd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вечорки</w:t>
            </w:r>
            <w:proofErr w:type="spellEnd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Клуб пос. Дальний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Вечер отдыха для ветеранов и инвалидов «Новогодний круиз»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культуры пос. Водный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Новогодние посиделки для пожилых людей «Забавы у русской печки»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пос.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Кэмдин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Детская игровая программа «Праздник продолжается»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 Молодежи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Вечер отдыха «Старый новый год»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Клуб с. </w:t>
            </w:r>
            <w:proofErr w:type="spellStart"/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Кедвавом</w:t>
            </w:r>
            <w:proofErr w:type="spellEnd"/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Театрализованная программа «Рождественский сочельник»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«Твои люди, Ухта», творческий вечер Ф.Г. Канева к 70-летию города Ухты, презентация биобиблиографического указателя «Федор Григорьевич Канев»,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Центральная библиотека</w:t>
            </w:r>
          </w:p>
        </w:tc>
      </w:tr>
      <w:tr w:rsidR="00DA6534" w:rsidRPr="00DA6534" w:rsidTr="00DA6534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Театрализованная программа «И песни мирные и сладостный досуг...»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января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DA6534" w:rsidRPr="00DA6534" w:rsidRDefault="00DA6534" w:rsidP="00DA6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A65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Городской Дворец культуры</w:t>
            </w:r>
          </w:p>
        </w:tc>
      </w:tr>
    </w:tbl>
    <w:p w:rsidR="00DA6534" w:rsidRPr="00DA6534" w:rsidRDefault="00DA6534" w:rsidP="00DA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534" w:rsidRPr="00DA6534" w:rsidRDefault="00DA6534" w:rsidP="00DA6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6534">
        <w:rPr>
          <w:rFonts w:ascii="Arial" w:eastAsia="Times New Roman" w:hAnsi="Arial" w:cs="Arial"/>
          <w:i/>
          <w:iCs/>
          <w:color w:val="000000"/>
          <w:sz w:val="20"/>
          <w:szCs w:val="20"/>
        </w:rPr>
        <w:t>*об изменениях в плане мероприятий будет сообщаться на сайте </w:t>
      </w:r>
    </w:p>
    <w:p w:rsidR="008506B2" w:rsidRDefault="008506B2"/>
    <w:sectPr w:rsidR="0085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534"/>
    <w:rsid w:val="008506B2"/>
    <w:rsid w:val="00D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6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653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СверчковаАН</dc:creator>
  <cp:keywords/>
  <dc:description/>
  <cp:lastModifiedBy>СверчковаАН</cp:lastModifiedBy>
  <cp:revision>3</cp:revision>
  <dcterms:created xsi:type="dcterms:W3CDTF">2014-01-27T10:34:00Z</dcterms:created>
  <dcterms:modified xsi:type="dcterms:W3CDTF">2014-01-27T10:35:00Z</dcterms:modified>
</cp:coreProperties>
</file>